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</Types>
</file>

<file path=_rels/.rels><?xml version="1.0" encoding="UTF-8" standalone="yes"?><Relationships xmlns="http://schemas.openxmlformats.org/package/2006/relationships"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000001"/>
      </w:pPr>
      <w:r>
        <w:rPr>
          <w:rFonts w:hint="eastAsia"/>
          <w:b w:val="1"/>
          <w:bCs w:val="1"/>
        </w:rPr>
        <w:t xml:space="preserve">  </w:t>
      </w:r>
      <w:r>
        <w:rPr>
          <w:rFonts w:hint="eastAsia"/>
          <w:b w:val="1"/>
          <w:bCs w:val="1"/>
        </w:rPr>
        <w:t>一句成课™ 课程开发 Skill 用户服务与免责声明</w:t>
      </w:r>
    </w:p>
    <w:p>
      <w:pPr>
        <w:spacing w:after="200"/>
      </w:pPr>
      <w:r>
        <w:rPr>
          <w:rFonts w:hint="eastAsia"/>
        </w:rPr>
        <w:t>本声明适用于「一句成课™ 课程开发 Skill」（以下简称「本软件」）。下载、安装或使用本软件，即视为您已阅读、理解并同意本声明的全部条款。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一、服务性质</w:t>
      </w:r>
    </w:p>
    <w:p>
      <w:pPr>
        <w:spacing w:after="120"/>
      </w:pPr>
      <w:r>
        <w:rPr>
          <w:rFonts w:hint="eastAsia"/>
        </w:rPr>
        <w:t>本软件是基于人工智能（AI）技术的课程开发辅助工具，可根据用户输入自动生成课件 PPT、课程大纲、工具包、思维导图、逐页讲稿等资料，仅用于辅助创作，不构成专业培训、法律、财务或其他专业意见。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二、内容准确性</w:t>
      </w:r>
    </w:p>
    <w:p>
      <w:pPr>
        <w:spacing w:after="120"/>
      </w:pPr>
      <w:r>
        <w:rPr>
          <w:rFonts w:hint="eastAsia"/>
        </w:rPr>
        <w:t>AI 生成结果可能因输入信息、模型特性、网络环境等因素存在差异或偏差，不保证百分之百准确、完整、无误。您应对生成内容自行审核、校对后方可用于正式教学、商业或公开场合。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三、使用责任</w:t>
      </w:r>
    </w:p>
    <w:p>
      <w:pPr>
        <w:spacing w:after="120"/>
      </w:pPr>
      <w:r>
        <w:rPr>
          <w:rFonts w:hint="eastAsia"/>
        </w:rPr>
        <w:t>您对本软件生成内容的使用行为及由此产生的任何后果（含教学、商业、法律后果）自行承担全部责任。因您误操作、输入错误、未审核直接使用所导致的损失，由您自行承担。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四、软件风险</w:t>
      </w:r>
      <w:r>
        <w:rPr>
          <w:b w:val="1"/>
          <w:bCs w:val="1"/>
        </w:rPr>
        <w:t xml:space="preserve">                                                                                                 </w:t>
      </w:r>
    </w:p>
    <w:p>
      <w:pPr>
        <w:spacing w:after="120"/>
      </w:pPr>
      <w:r>
        <w:rPr>
          <w:rFonts w:hint="eastAsia"/>
        </w:rPr>
        <w:t>本软件按「现状」提供，不保证无中断、无错误、无缺陷。对于因软件自身瑕疵导致的内容错误，开发者将尽力修复，但不对由此产生的间接损失、利润损失等承担责任。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五、知识产权</w:t>
      </w:r>
    </w:p>
    <w:p>
      <w:pPr>
        <w:spacing w:after="120"/>
      </w:pPr>
      <w:r>
        <w:rPr>
          <w:rFonts w:hint="eastAsia"/>
        </w:rPr>
        <w:t>本软件及其内置模板、版式、品牌标识（含「一句成课™」、赵海河老师相关权益）归赵海河老师所有。未经书面授权，任何人不得以任何形式商用、复制、传播或二次分发。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六、升级与维护</w:t>
      </w:r>
    </w:p>
    <w:p>
      <w:pPr>
        <w:spacing w:after="120"/>
      </w:pPr>
      <w:r>
        <w:rPr>
          <w:rFonts w:hint="eastAsia"/>
        </w:rPr>
        <w:t>本软件可能通过自动更新机制持续迭代，更新后的功能、版式以线上最新版本为准。建议您按提示及时更新，以获得更稳定的体验。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七、不可抗力与法律适用</w:t>
      </w:r>
    </w:p>
    <w:p>
      <w:pPr>
        <w:spacing w:after="120"/>
      </w:pPr>
      <w:r>
        <w:rPr>
          <w:rFonts w:hint="eastAsia"/>
        </w:rPr>
        <w:t>因不可抗力、网络故障、第三方平台限制等导致服务中断或功能受限，开发者不承担责任。本声明的解释与争议解决适用中华人民共和国法律。</w:t>
      </w:r>
    </w:p>
    <w:p>
      <w:pPr>
        <w:pStyle w:val="000004"/>
        <w:spacing w:before="160" w:after="60"/>
      </w:pPr>
      <w:r>
        <w:rPr>
          <w:rFonts w:hint="eastAsia"/>
          <w:b w:val="1"/>
          <w:bCs w:val="1"/>
        </w:rPr>
        <w:t>八、用户确认</w:t>
      </w:r>
    </w:p>
    <w:p>
      <w:pPr>
        <w:spacing w:after="120"/>
      </w:pPr>
      <w:r>
        <w:rPr>
          <w:rFonts w:hint="eastAsia"/>
        </w:rPr>
        <w:t>您确认：已充分知悉 AI 生成内容存在不确定性，使用本软件系您自主决定，自愿承担相应风险。如不同意本声明任何条款，请勿下载、安装或使用本软件。</w:t>
      </w:r>
    </w:p>
    <w:p>
      <w:pPr>
        <w:spacing w:before="240"/>
      </w:pPr>
      <w:r>
        <w:rPr>
          <w:rFonts w:hint="eastAsia"/>
          <w:b w:val="1"/>
          <w:bCs w:val="1"/>
        </w:rPr>
        <w:t>版权所有人：赵海河，未经版权人书面授权许可，任何人不得以任何形式商用。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endnotes.xml><?xml version="1.0" encoding="utf-8"?>
<w:endnotes xmlns:w="http://schemas.openxmlformats.org/wordprocessingml/2006/main">
  <w:endnote w:type="continuationSeparator" w:id="0">
    <w:p>
      <w:pPr>
        <w:spacing w:after="0" w:line="240" w:lineRule="auto"/>
      </w:pPr>
      <w:r>
        <w:rPr>
          <w:rStyle w:val="000010"/>
        </w:rPr>
        <w:endnoteRef/>
      </w:r>
      <w:r>
        <w:continuationSeparator/>
      </w:r>
    </w:p>
  </w:endnote>
  <w:endnote w:type="separator" w:id="1">
    <w:p>
      <w:pPr>
        <w:spacing w:after="0" w:line="240" w:lineRule="auto"/>
      </w:pPr>
      <w:r>
        <w:rPr>
          <w:rStyle w:val="000010"/>
        </w:rPr>
        <w:endnoteRef/>
      </w:r>
      <w:r>
        <w:separator/>
      </w:r>
    </w:p>
  </w:endnote>
</w:endnotes>
</file>

<file path=word/fontTable.xml><?xml version="1.0" encoding="utf-8"?>
<w:fonts xmlns:w="http://schemas.openxmlformats.org/wordprocessingml/2006/main"/>
</file>

<file path=word/footnotes.xml><?xml version="1.0" encoding="utf-8"?>
<w:footnotes xmlns:w="http://schemas.openxmlformats.org/wordprocessingml/2006/main">
  <w:footnote w:type="continuationSeparator" w:id="0">
    <w:p>
      <w:pPr>
        <w:spacing w:after="0" w:line="240" w:lineRule="auto"/>
      </w:pPr>
      <w:r>
        <w:rPr>
          <w:rStyle w:val="00000d"/>
        </w:rPr>
        <w:footnoteRef/>
      </w:r>
      <w:r>
        <w:continuationSeparator/>
      </w:r>
    </w:p>
  </w:footnote>
  <w:footnote w:type="separator" w:id="1">
    <w:p>
      <w:pPr>
        <w:spacing w:after="0" w:line="240" w:lineRule="auto"/>
      </w:pPr>
      <w:r>
        <w:rPr>
          <w:rStyle w:val="00000d"/>
        </w:rPr>
        <w:footnoteRef/>
      </w:r>
      <w:r>
        <w:separator/>
      </w:r>
    </w:p>
  </w:footnote>
</w:footnotes>
</file>

<file path=word/settings.xml><?xml version="1.0" encoding="utf-8"?>
<w:settings xmlns:w="http://schemas.openxmlformats.org/wordprocessingml/2006/main">
  <w:displayBackgroundShape w:val="1"/>
  <w:evenAndOddHeaders w:val="0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/>
    <w:pPrDefault/>
  </w:docDefaults>
  <w:style w:type="paragraph" w:styleId="00000e">
    <w:name w:val="footnote text"/>
    <w:basedOn w:val="000002"/>
    <w:link w:val="00000f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paragraph" w:styleId="000003">
    <w:name w:val="Heading 1"/>
    <w:basedOn w:val="000002"/>
    <w:next w:val="000002"/>
    <w:qFormat w:val="1"/>
    <w:rPr>
      <w:color w:val="2E74B5"/>
      <w:sz w:val="32"/>
      <w:szCs w:val="32"/>
    </w:rPr>
  </w:style>
  <w:style w:type="paragraph" w:styleId="000008">
    <w:name w:val="Heading 6"/>
    <w:basedOn w:val="000002"/>
    <w:next w:val="000002"/>
    <w:qFormat w:val="1"/>
    <w:rPr>
      <w:color w:val="1F4D78"/>
    </w:rPr>
  </w:style>
  <w:style w:type="paragraph" w:styleId="000005">
    <w:name w:val="Heading 3"/>
    <w:basedOn w:val="000002"/>
    <w:next w:val="000002"/>
    <w:qFormat w:val="1"/>
    <w:rPr>
      <w:color w:val="1F4D78"/>
      <w:sz w:val="24"/>
      <w:szCs w:val="24"/>
    </w:rPr>
  </w:style>
  <w:style w:type="paragraph" w:styleId="000001">
    <w:name w:val="Title"/>
    <w:basedOn w:val="000002"/>
    <w:next w:val="000002"/>
    <w:qFormat w:val="1"/>
    <w:rPr>
      <w:sz w:val="56"/>
      <w:szCs w:val="56"/>
    </w:rPr>
  </w:style>
  <w:style w:type="character" w:styleId="00000f">
    <w:name w:val="Footnote Text Char"/>
    <w:basedOn w:val="00000c"/>
    <w:link w:val="00000e"/>
    <w:uiPriority w:val="99"/>
    <w:semiHidden w:val="1"/>
    <w:unhideWhenUsed w:val="1"/>
    <w:rPr>
      <w:sz w:val="20"/>
      <w:szCs w:val="20"/>
    </w:rPr>
  </w:style>
  <w:style w:type="paragraph" w:styleId="000009">
    <w:name w:val="Strong"/>
    <w:basedOn w:val="000002"/>
    <w:next w:val="000002"/>
    <w:qFormat w:val="1"/>
    <w:rPr>
      <w:b w:val="1"/>
      <w:bCs w:val="1"/>
    </w:rPr>
  </w:style>
  <w:style w:type="paragraph" w:styleId="00000a">
    <w:name w:val="List Paragraph"/>
    <w:basedOn w:val="000002"/>
    <w:qFormat w:val="1"/>
  </w:style>
  <w:style w:type="character" w:styleId="000012">
    <w:name w:val="Endnote Text Char"/>
    <w:basedOn w:val="00000c"/>
    <w:link w:val="000011"/>
    <w:uiPriority w:val="99"/>
    <w:semiHidden w:val="1"/>
    <w:unhideWhenUsed w:val="1"/>
    <w:rPr>
      <w:sz w:val="20"/>
      <w:szCs w:val="20"/>
    </w:rPr>
  </w:style>
  <w:style w:type="paragraph" w:styleId="000011">
    <w:name w:val="endnote text"/>
    <w:basedOn w:val="000002"/>
    <w:link w:val="000012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paragraph" w:styleId="000006">
    <w:name w:val="Heading 4"/>
    <w:basedOn w:val="000002"/>
    <w:next w:val="000002"/>
    <w:qFormat w:val="1"/>
    <w:rPr>
      <w:i w:val="1"/>
      <w:iCs w:val="1"/>
      <w:color w:val="2E74B5"/>
    </w:rPr>
  </w:style>
  <w:style w:type="character" w:styleId="00000d">
    <w:name w:val="footnote reference"/>
    <w:basedOn w:val="00000c"/>
    <w:uiPriority w:val="99"/>
    <w:semiHidden w:val="1"/>
    <w:unhideWhenUsed w:val="1"/>
    <w:rPr>
      <w:vertAlign w:val="superscript"/>
    </w:rPr>
  </w:style>
  <w:style w:type="paragraph" w:styleId="000004">
    <w:name w:val="Heading 2"/>
    <w:basedOn w:val="000002"/>
    <w:next w:val="000002"/>
    <w:qFormat w:val="1"/>
    <w:rPr>
      <w:color w:val="2E74B5"/>
      <w:sz w:val="26"/>
      <w:szCs w:val="26"/>
    </w:rPr>
  </w:style>
  <w:style w:type="character" w:styleId="00000b">
    <w:name w:val="Hyperlink"/>
    <w:basedOn w:val="00000c"/>
    <w:uiPriority w:val="99"/>
    <w:unhideWhenUsed w:val="1"/>
    <w:rPr>
      <w:color w:val="0563C1"/>
      <w:u w:val="single"/>
    </w:rPr>
  </w:style>
  <w:style w:type="character" w:styleId="000010">
    <w:name w:val="endnote reference"/>
    <w:basedOn w:val="00000c"/>
    <w:uiPriority w:val="99"/>
    <w:semiHidden w:val="1"/>
    <w:unhideWhenUsed w:val="1"/>
    <w:rPr>
      <w:vertAlign w:val="superscript"/>
    </w:rPr>
  </w:style>
  <w:style w:type="paragraph" w:styleId="000007">
    <w:name w:val="Heading 5"/>
    <w:basedOn w:val="000002"/>
    <w:next w:val="000002"/>
    <w:qFormat w:val="1"/>
    <w:rPr>
      <w:color w:val="2E74B5"/>
    </w:rPr>
  </w:style>
</w:styles>
</file>

<file path=word/_rels/document.xml.rels><?xml version="1.0" encoding="UTF-8" standalone="yes"?><Relationships xmlns="http://schemas.openxmlformats.org/package/2006/relationships"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2" Type="http://schemas.openxmlformats.org/officeDocument/2006/relationships/footnotes" Target="footnotes.xml" /><Relationship Id="rId3" Type="http://schemas.openxmlformats.org/officeDocument/2006/relationships/endnotes" Target="endnote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Tencent office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2026-07-27T14:38:24Z</dcterms:created>
  <dcterms:modified xsi:type="dcterms:W3CDTF">2026-07-27T14:38:24Z</dcterms:modified>
</cp:coreProperties>
</file>